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C" w:rsidRPr="00443A6D" w:rsidRDefault="0053097C" w:rsidP="00443A6D">
      <w:pPr>
        <w:spacing w:after="0" w:line="260" w:lineRule="exact"/>
        <w:rPr>
          <w:rFonts w:ascii="Trebuchet MS" w:hAnsi="Trebuchet MS"/>
          <w:b/>
          <w:sz w:val="20"/>
          <w:szCs w:val="20"/>
        </w:rPr>
      </w:pPr>
      <w:r w:rsidRPr="00443A6D">
        <w:rPr>
          <w:rFonts w:ascii="Trebuchet MS" w:hAnsi="Trebuchet MS"/>
          <w:b/>
          <w:sz w:val="20"/>
          <w:szCs w:val="20"/>
        </w:rPr>
        <w:t xml:space="preserve">Programma Hofreferaat </w:t>
      </w:r>
      <w:r w:rsidR="003C089F">
        <w:rPr>
          <w:rFonts w:ascii="Trebuchet MS" w:hAnsi="Trebuchet MS"/>
          <w:b/>
          <w:sz w:val="20"/>
          <w:szCs w:val="20"/>
        </w:rPr>
        <w:t>11 april</w:t>
      </w:r>
      <w:r w:rsidR="00696F0E">
        <w:rPr>
          <w:rFonts w:ascii="Trebuchet MS" w:hAnsi="Trebuchet MS"/>
          <w:b/>
          <w:sz w:val="20"/>
          <w:szCs w:val="20"/>
        </w:rPr>
        <w:t xml:space="preserve"> 2017</w:t>
      </w:r>
    </w:p>
    <w:p w:rsidR="0053097C" w:rsidRPr="00443A6D" w:rsidRDefault="0053097C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</w:p>
    <w:p w:rsidR="0053097C" w:rsidRPr="00443A6D" w:rsidRDefault="0053097C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  <w:r w:rsidRPr="00443A6D">
        <w:rPr>
          <w:rFonts w:ascii="Trebuchet MS" w:hAnsi="Trebuchet MS"/>
          <w:sz w:val="20"/>
          <w:szCs w:val="20"/>
        </w:rPr>
        <w:t>17.00 uur</w:t>
      </w:r>
      <w:r w:rsidRPr="00443A6D">
        <w:rPr>
          <w:rFonts w:ascii="Trebuchet MS" w:hAnsi="Trebuchet MS"/>
          <w:sz w:val="20"/>
          <w:szCs w:val="20"/>
        </w:rPr>
        <w:tab/>
        <w:t>Borrel</w:t>
      </w:r>
    </w:p>
    <w:p w:rsidR="0053097C" w:rsidRPr="00443A6D" w:rsidRDefault="0053097C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</w:p>
    <w:p w:rsidR="00782680" w:rsidRPr="00443A6D" w:rsidRDefault="008C46E0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  <w:r w:rsidRPr="00443A6D">
        <w:rPr>
          <w:rFonts w:ascii="Trebuchet MS" w:hAnsi="Trebuchet MS"/>
          <w:sz w:val="20"/>
          <w:szCs w:val="20"/>
        </w:rPr>
        <w:t>1</w:t>
      </w:r>
      <w:r w:rsidR="00124607" w:rsidRPr="00443A6D">
        <w:rPr>
          <w:rFonts w:ascii="Trebuchet MS" w:hAnsi="Trebuchet MS"/>
          <w:sz w:val="20"/>
          <w:szCs w:val="20"/>
        </w:rPr>
        <w:t>7</w:t>
      </w:r>
      <w:r w:rsidRPr="00443A6D">
        <w:rPr>
          <w:rFonts w:ascii="Trebuchet MS" w:hAnsi="Trebuchet MS"/>
          <w:sz w:val="20"/>
          <w:szCs w:val="20"/>
        </w:rPr>
        <w:t>.</w:t>
      </w:r>
      <w:r w:rsidR="00124607" w:rsidRPr="00443A6D">
        <w:rPr>
          <w:rFonts w:ascii="Trebuchet MS" w:hAnsi="Trebuchet MS"/>
          <w:sz w:val="20"/>
          <w:szCs w:val="20"/>
        </w:rPr>
        <w:t>3</w:t>
      </w:r>
      <w:r w:rsidRPr="00443A6D">
        <w:rPr>
          <w:rFonts w:ascii="Trebuchet MS" w:hAnsi="Trebuchet MS"/>
          <w:sz w:val="20"/>
          <w:szCs w:val="20"/>
        </w:rPr>
        <w:t>0 uur</w:t>
      </w:r>
      <w:r w:rsidRPr="00443A6D">
        <w:rPr>
          <w:rFonts w:ascii="Trebuchet MS" w:hAnsi="Trebuchet MS"/>
          <w:sz w:val="20"/>
          <w:szCs w:val="20"/>
        </w:rPr>
        <w:tab/>
      </w:r>
      <w:r w:rsidR="00041C76" w:rsidRPr="00443A6D">
        <w:rPr>
          <w:rFonts w:ascii="Trebuchet MS" w:hAnsi="Trebuchet MS"/>
          <w:sz w:val="20"/>
          <w:szCs w:val="20"/>
        </w:rPr>
        <w:t xml:space="preserve">Hofreferaat </w:t>
      </w:r>
      <w:r w:rsidR="003C089F">
        <w:rPr>
          <w:rFonts w:ascii="Trebuchet MS" w:hAnsi="Trebuchet MS"/>
          <w:sz w:val="20"/>
          <w:szCs w:val="20"/>
        </w:rPr>
        <w:t>Sabine de Jong</w:t>
      </w:r>
      <w:r w:rsidR="00A65B27" w:rsidRPr="00443A6D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3A41AF" w:rsidRPr="00443A6D">
        <w:rPr>
          <w:rFonts w:ascii="Trebuchet MS" w:hAnsi="Trebuchet MS"/>
          <w:sz w:val="20"/>
          <w:szCs w:val="20"/>
        </w:rPr>
        <w:t>aios</w:t>
      </w:r>
      <w:proofErr w:type="spellEnd"/>
      <w:r w:rsidR="003A41AF" w:rsidRPr="00443A6D">
        <w:rPr>
          <w:rFonts w:ascii="Trebuchet MS" w:hAnsi="Trebuchet MS"/>
          <w:sz w:val="20"/>
          <w:szCs w:val="20"/>
        </w:rPr>
        <w:t xml:space="preserve"> psychiatrie</w:t>
      </w:r>
    </w:p>
    <w:p w:rsidR="008C46E0" w:rsidRPr="00443A6D" w:rsidRDefault="00782680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  <w:r w:rsidRPr="00443A6D">
        <w:rPr>
          <w:rFonts w:ascii="Trebuchet MS" w:hAnsi="Trebuchet MS"/>
          <w:i/>
          <w:sz w:val="20"/>
          <w:szCs w:val="20"/>
        </w:rPr>
        <w:tab/>
      </w:r>
      <w:r w:rsidRPr="00443A6D">
        <w:rPr>
          <w:rFonts w:ascii="Trebuchet MS" w:hAnsi="Trebuchet MS"/>
          <w:i/>
          <w:sz w:val="20"/>
          <w:szCs w:val="20"/>
        </w:rPr>
        <w:tab/>
      </w:r>
      <w:r w:rsidR="00696F0E">
        <w:rPr>
          <w:rFonts w:ascii="Trebuchet MS" w:hAnsi="Trebuchet MS"/>
          <w:i/>
          <w:sz w:val="20"/>
          <w:szCs w:val="20"/>
        </w:rPr>
        <w:t>Titel volgt</w:t>
      </w:r>
    </w:p>
    <w:p w:rsidR="00124607" w:rsidRPr="00443A6D" w:rsidRDefault="00124607" w:rsidP="00443A6D">
      <w:pPr>
        <w:spacing w:after="0" w:line="260" w:lineRule="exact"/>
        <w:rPr>
          <w:rFonts w:ascii="Trebuchet MS" w:hAnsi="Trebuchet MS"/>
          <w:i/>
          <w:sz w:val="20"/>
          <w:szCs w:val="20"/>
        </w:rPr>
      </w:pPr>
    </w:p>
    <w:p w:rsidR="00782680" w:rsidRPr="00443A6D" w:rsidRDefault="00C76FC8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  <w:r w:rsidRPr="00443A6D">
        <w:rPr>
          <w:rFonts w:ascii="Trebuchet MS" w:hAnsi="Trebuchet MS"/>
          <w:sz w:val="20"/>
          <w:szCs w:val="20"/>
        </w:rPr>
        <w:t>1</w:t>
      </w:r>
      <w:r w:rsidR="00124607" w:rsidRPr="00443A6D">
        <w:rPr>
          <w:rFonts w:ascii="Trebuchet MS" w:hAnsi="Trebuchet MS"/>
          <w:sz w:val="20"/>
          <w:szCs w:val="20"/>
        </w:rPr>
        <w:t>8</w:t>
      </w:r>
      <w:r w:rsidRPr="00443A6D">
        <w:rPr>
          <w:rFonts w:ascii="Trebuchet MS" w:hAnsi="Trebuchet MS"/>
          <w:sz w:val="20"/>
          <w:szCs w:val="20"/>
        </w:rPr>
        <w:t>.</w:t>
      </w:r>
      <w:r w:rsidR="00124607" w:rsidRPr="00443A6D">
        <w:rPr>
          <w:rFonts w:ascii="Trebuchet MS" w:hAnsi="Trebuchet MS"/>
          <w:sz w:val="20"/>
          <w:szCs w:val="20"/>
        </w:rPr>
        <w:t>0</w:t>
      </w:r>
      <w:r w:rsidR="008C46E0" w:rsidRPr="00443A6D">
        <w:rPr>
          <w:rFonts w:ascii="Trebuchet MS" w:hAnsi="Trebuchet MS"/>
          <w:sz w:val="20"/>
          <w:szCs w:val="20"/>
        </w:rPr>
        <w:t>0</w:t>
      </w:r>
      <w:r w:rsidRPr="00443A6D">
        <w:rPr>
          <w:rFonts w:ascii="Trebuchet MS" w:hAnsi="Trebuchet MS"/>
          <w:sz w:val="20"/>
          <w:szCs w:val="20"/>
        </w:rPr>
        <w:t xml:space="preserve"> uur</w:t>
      </w:r>
      <w:r w:rsidRPr="00443A6D">
        <w:rPr>
          <w:rFonts w:ascii="Trebuchet MS" w:hAnsi="Trebuchet MS"/>
          <w:sz w:val="20"/>
          <w:szCs w:val="20"/>
        </w:rPr>
        <w:tab/>
      </w:r>
      <w:r w:rsidR="00782680" w:rsidRPr="00443A6D">
        <w:rPr>
          <w:rFonts w:ascii="Trebuchet MS" w:hAnsi="Trebuchet MS"/>
          <w:sz w:val="20"/>
          <w:szCs w:val="20"/>
        </w:rPr>
        <w:t xml:space="preserve">Hofreferaat </w:t>
      </w:r>
      <w:r w:rsidR="003C089F">
        <w:rPr>
          <w:rFonts w:ascii="Trebuchet MS" w:hAnsi="Trebuchet MS"/>
          <w:sz w:val="20"/>
          <w:szCs w:val="20"/>
        </w:rPr>
        <w:t>Bodi van Miltenburg</w:t>
      </w:r>
      <w:r w:rsidR="003A41AF" w:rsidRPr="00443A6D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3A41AF" w:rsidRPr="00443A6D">
        <w:rPr>
          <w:rFonts w:ascii="Trebuchet MS" w:hAnsi="Trebuchet MS"/>
          <w:sz w:val="20"/>
          <w:szCs w:val="20"/>
        </w:rPr>
        <w:t>p-opleideling</w:t>
      </w:r>
      <w:proofErr w:type="spellEnd"/>
    </w:p>
    <w:p w:rsidR="00443A6D" w:rsidRPr="00443A6D" w:rsidRDefault="00443A6D" w:rsidP="00443A6D">
      <w:pPr>
        <w:spacing w:after="0" w:line="260" w:lineRule="exact"/>
        <w:rPr>
          <w:rFonts w:ascii="Trebuchet MS" w:hAnsi="Trebuchet MS"/>
          <w:sz w:val="20"/>
          <w:szCs w:val="20"/>
        </w:rPr>
      </w:pPr>
      <w:r w:rsidRPr="00443A6D">
        <w:rPr>
          <w:rFonts w:ascii="Trebuchet MS" w:hAnsi="Trebuchet MS"/>
          <w:i/>
          <w:sz w:val="20"/>
          <w:szCs w:val="20"/>
        </w:rPr>
        <w:tab/>
      </w:r>
      <w:r w:rsidRPr="00443A6D">
        <w:rPr>
          <w:rFonts w:ascii="Trebuchet MS" w:hAnsi="Trebuchet MS"/>
          <w:i/>
          <w:sz w:val="20"/>
          <w:szCs w:val="20"/>
        </w:rPr>
        <w:tab/>
        <w:t>Titel volgt</w:t>
      </w:r>
    </w:p>
    <w:p w:rsidR="003A41AF" w:rsidRPr="00443A6D" w:rsidRDefault="003A41AF" w:rsidP="00443A6D">
      <w:pPr>
        <w:spacing w:after="0" w:line="260" w:lineRule="exact"/>
        <w:ind w:left="708" w:firstLine="708"/>
        <w:rPr>
          <w:rFonts w:ascii="Trebuchet MS" w:hAnsi="Trebuchet MS" w:cs="Arial"/>
          <w:b/>
          <w:bCs/>
          <w:i/>
          <w:sz w:val="20"/>
          <w:szCs w:val="20"/>
        </w:rPr>
      </w:pPr>
    </w:p>
    <w:p w:rsidR="00861EE8" w:rsidRDefault="00124607" w:rsidP="00861EE8">
      <w:pPr>
        <w:spacing w:after="0" w:line="260" w:lineRule="exact"/>
        <w:rPr>
          <w:rFonts w:ascii="Trebuchet MS" w:hAnsi="Trebuchet MS"/>
          <w:sz w:val="20"/>
          <w:szCs w:val="20"/>
        </w:rPr>
      </w:pPr>
      <w:r w:rsidRPr="00443A6D">
        <w:rPr>
          <w:rFonts w:ascii="Trebuchet MS" w:hAnsi="Trebuchet MS"/>
          <w:sz w:val="20"/>
          <w:szCs w:val="20"/>
        </w:rPr>
        <w:t>18.</w:t>
      </w:r>
      <w:r w:rsidR="00443A6D" w:rsidRPr="00443A6D">
        <w:rPr>
          <w:rFonts w:ascii="Trebuchet MS" w:hAnsi="Trebuchet MS"/>
          <w:sz w:val="20"/>
          <w:szCs w:val="20"/>
        </w:rPr>
        <w:t>30</w:t>
      </w:r>
      <w:r w:rsidRPr="00443A6D">
        <w:rPr>
          <w:rFonts w:ascii="Trebuchet MS" w:hAnsi="Trebuchet MS"/>
          <w:sz w:val="20"/>
          <w:szCs w:val="20"/>
        </w:rPr>
        <w:t xml:space="preserve"> uur</w:t>
      </w:r>
      <w:r w:rsidRPr="00443A6D">
        <w:rPr>
          <w:rFonts w:ascii="Trebuchet MS" w:hAnsi="Trebuchet MS"/>
          <w:sz w:val="20"/>
          <w:szCs w:val="20"/>
        </w:rPr>
        <w:tab/>
        <w:t xml:space="preserve">Hofreferaat </w:t>
      </w:r>
      <w:r w:rsidR="003C089F">
        <w:rPr>
          <w:rFonts w:ascii="Trebuchet MS" w:hAnsi="Trebuchet MS"/>
          <w:sz w:val="20"/>
          <w:szCs w:val="20"/>
        </w:rPr>
        <w:t>Wendy Codrington</w:t>
      </w:r>
      <w:r w:rsidR="003A41AF" w:rsidRPr="00443A6D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3C089F">
        <w:rPr>
          <w:rFonts w:ascii="Trebuchet MS" w:hAnsi="Trebuchet MS"/>
          <w:sz w:val="20"/>
          <w:szCs w:val="20"/>
        </w:rPr>
        <w:t>GZ-psycholoog</w:t>
      </w:r>
      <w:proofErr w:type="spellEnd"/>
    </w:p>
    <w:p w:rsidR="003C089F" w:rsidRDefault="003A41AF" w:rsidP="003C089F">
      <w:pPr>
        <w:pStyle w:val="Geenafstand"/>
        <w:rPr>
          <w:rFonts w:ascii="Trebuchet MS" w:hAnsi="Trebuchet MS" w:cs="Arial"/>
          <w:i/>
          <w:color w:val="222222"/>
          <w:sz w:val="20"/>
          <w:szCs w:val="20"/>
        </w:rPr>
      </w:pPr>
      <w:r w:rsidRPr="00696F0E">
        <w:rPr>
          <w:rFonts w:ascii="Trebuchet MS" w:hAnsi="Trebuchet MS"/>
          <w:i/>
          <w:sz w:val="20"/>
          <w:szCs w:val="20"/>
        </w:rPr>
        <w:t>Titel</w:t>
      </w:r>
      <w:r w:rsidR="00124607" w:rsidRPr="00696F0E">
        <w:rPr>
          <w:rFonts w:ascii="Trebuchet MS" w:hAnsi="Trebuchet MS"/>
          <w:sz w:val="20"/>
          <w:szCs w:val="20"/>
        </w:rPr>
        <w:t xml:space="preserve">: </w:t>
      </w:r>
      <w:r w:rsidR="007B22DE" w:rsidRPr="00696F0E">
        <w:rPr>
          <w:rFonts w:ascii="Trebuchet MS" w:hAnsi="Trebuchet MS"/>
          <w:sz w:val="20"/>
          <w:szCs w:val="20"/>
        </w:rPr>
        <w:tab/>
      </w:r>
      <w:r w:rsidR="003C089F">
        <w:rPr>
          <w:rFonts w:ascii="Trebuchet MS" w:hAnsi="Trebuchet MS"/>
          <w:sz w:val="20"/>
          <w:szCs w:val="20"/>
        </w:rPr>
        <w:tab/>
      </w:r>
      <w:r w:rsidR="00797FE2" w:rsidRPr="00696F0E">
        <w:rPr>
          <w:rFonts w:ascii="Trebuchet MS" w:hAnsi="Trebuchet MS"/>
          <w:sz w:val="20"/>
          <w:szCs w:val="20"/>
        </w:rPr>
        <w:t>‘</w:t>
      </w:r>
      <w:r w:rsidR="003C089F" w:rsidRPr="003C089F">
        <w:rPr>
          <w:rFonts w:ascii="Trebuchet MS" w:hAnsi="Trebuchet MS" w:cs="Arial"/>
          <w:i/>
          <w:color w:val="222222"/>
          <w:sz w:val="20"/>
          <w:szCs w:val="20"/>
        </w:rPr>
        <w:t xml:space="preserve">Behandelresultaten van een </w:t>
      </w:r>
      <w:proofErr w:type="spellStart"/>
      <w:r w:rsidR="003C089F" w:rsidRPr="003C089F">
        <w:rPr>
          <w:rFonts w:ascii="Trebuchet MS" w:hAnsi="Trebuchet MS" w:cs="Arial"/>
          <w:i/>
          <w:color w:val="222222"/>
          <w:sz w:val="20"/>
          <w:szCs w:val="20"/>
        </w:rPr>
        <w:t>multimodaal</w:t>
      </w:r>
      <w:proofErr w:type="spellEnd"/>
      <w:r w:rsidR="003C089F" w:rsidRPr="003C089F">
        <w:rPr>
          <w:rFonts w:ascii="Trebuchet MS" w:hAnsi="Trebuchet MS" w:cs="Arial"/>
          <w:i/>
          <w:color w:val="222222"/>
          <w:sz w:val="20"/>
          <w:szCs w:val="20"/>
        </w:rPr>
        <w:t xml:space="preserve"> behandelprotocol bij volwassenen met </w:t>
      </w:r>
    </w:p>
    <w:p w:rsidR="003C089F" w:rsidRDefault="003C089F" w:rsidP="003C089F">
      <w:pPr>
        <w:pStyle w:val="Geenafstand"/>
        <w:rPr>
          <w:rFonts w:ascii="Trebuchet MS" w:hAnsi="Trebuchet MS" w:cs="Arial"/>
          <w:i/>
          <w:color w:val="222222"/>
          <w:sz w:val="20"/>
          <w:szCs w:val="20"/>
        </w:rPr>
      </w:pPr>
      <w:r>
        <w:rPr>
          <w:rFonts w:ascii="Trebuchet MS" w:hAnsi="Trebuchet MS" w:cs="Arial"/>
          <w:i/>
          <w:color w:val="222222"/>
          <w:sz w:val="20"/>
          <w:szCs w:val="20"/>
        </w:rPr>
        <w:tab/>
      </w:r>
      <w:r>
        <w:rPr>
          <w:rFonts w:ascii="Trebuchet MS" w:hAnsi="Trebuchet MS" w:cs="Arial"/>
          <w:i/>
          <w:color w:val="222222"/>
          <w:sz w:val="20"/>
          <w:szCs w:val="20"/>
        </w:rPr>
        <w:tab/>
      </w:r>
      <w:r w:rsidRPr="003C089F">
        <w:rPr>
          <w:rFonts w:ascii="Trebuchet MS" w:hAnsi="Trebuchet MS" w:cs="Arial"/>
          <w:i/>
          <w:color w:val="222222"/>
          <w:sz w:val="20"/>
          <w:szCs w:val="20"/>
        </w:rPr>
        <w:t xml:space="preserve">somatisch onvoldoende onverklaarde lichamelijke klachten klinisch opgenomen bij </w:t>
      </w:r>
    </w:p>
    <w:p w:rsidR="00797FE2" w:rsidRPr="003C089F" w:rsidRDefault="003C089F" w:rsidP="003C089F">
      <w:pPr>
        <w:pStyle w:val="Geenafstand"/>
        <w:rPr>
          <w:rFonts w:ascii="Arial" w:hAnsi="Arial" w:cs="Arial"/>
          <w:color w:val="222222"/>
          <w:sz w:val="20"/>
          <w:szCs w:val="20"/>
        </w:rPr>
      </w:pPr>
      <w:r>
        <w:rPr>
          <w:rFonts w:ascii="Trebuchet MS" w:hAnsi="Trebuchet MS" w:cs="Arial"/>
          <w:i/>
          <w:color w:val="222222"/>
          <w:sz w:val="20"/>
          <w:szCs w:val="20"/>
        </w:rPr>
        <w:tab/>
      </w:r>
      <w:r>
        <w:rPr>
          <w:rFonts w:ascii="Trebuchet MS" w:hAnsi="Trebuchet MS" w:cs="Arial"/>
          <w:i/>
          <w:color w:val="222222"/>
          <w:sz w:val="20"/>
          <w:szCs w:val="20"/>
        </w:rPr>
        <w:tab/>
      </w:r>
      <w:r w:rsidRPr="003C089F">
        <w:rPr>
          <w:rFonts w:ascii="Trebuchet MS" w:hAnsi="Trebuchet MS" w:cs="Arial"/>
          <w:i/>
          <w:color w:val="222222"/>
          <w:sz w:val="20"/>
          <w:szCs w:val="20"/>
        </w:rPr>
        <w:t>COLK in de periode 2014-2016</w:t>
      </w:r>
      <w:r w:rsidR="00797FE2" w:rsidRPr="00696F0E">
        <w:rPr>
          <w:rFonts w:ascii="Trebuchet MS" w:hAnsi="Trebuchet MS"/>
          <w:i/>
          <w:sz w:val="20"/>
          <w:szCs w:val="20"/>
        </w:rPr>
        <w:t>’</w:t>
      </w:r>
    </w:p>
    <w:p w:rsidR="00797FE2" w:rsidRDefault="00797FE2" w:rsidP="00443A6D">
      <w:pPr>
        <w:spacing w:after="0" w:line="260" w:lineRule="exact"/>
        <w:rPr>
          <w:rFonts w:ascii="Trebuchet MS" w:hAnsi="Trebuchet MS" w:cs="Trebuchet MS"/>
          <w:bCs/>
          <w:sz w:val="20"/>
          <w:szCs w:val="20"/>
        </w:rPr>
      </w:pPr>
    </w:p>
    <w:p w:rsidR="0053097C" w:rsidRPr="00443A6D" w:rsidRDefault="008C46E0" w:rsidP="00443A6D">
      <w:pPr>
        <w:spacing w:after="0" w:line="260" w:lineRule="exact"/>
        <w:rPr>
          <w:rFonts w:ascii="Trebuchet MS" w:hAnsi="Trebuchet MS" w:cs="Trebuchet MS"/>
          <w:bCs/>
          <w:sz w:val="20"/>
          <w:szCs w:val="20"/>
        </w:rPr>
      </w:pPr>
      <w:r w:rsidRPr="00443A6D">
        <w:rPr>
          <w:rFonts w:ascii="Trebuchet MS" w:hAnsi="Trebuchet MS" w:cs="Trebuchet MS"/>
          <w:bCs/>
          <w:sz w:val="20"/>
          <w:szCs w:val="20"/>
        </w:rPr>
        <w:t>19.15</w:t>
      </w:r>
      <w:r w:rsidR="0090254B" w:rsidRPr="00443A6D">
        <w:rPr>
          <w:rFonts w:ascii="Trebuchet MS" w:hAnsi="Trebuchet MS" w:cs="Trebuchet MS"/>
          <w:bCs/>
          <w:sz w:val="20"/>
          <w:szCs w:val="20"/>
        </w:rPr>
        <w:t xml:space="preserve"> uur</w:t>
      </w:r>
      <w:r w:rsidR="0090254B" w:rsidRPr="00443A6D">
        <w:rPr>
          <w:rFonts w:ascii="Trebuchet MS" w:hAnsi="Trebuchet MS" w:cs="Trebuchet MS"/>
          <w:bCs/>
          <w:sz w:val="20"/>
          <w:szCs w:val="20"/>
        </w:rPr>
        <w:tab/>
        <w:t>Einde</w:t>
      </w:r>
    </w:p>
    <w:p w:rsidR="0090254B" w:rsidRPr="00443A6D" w:rsidRDefault="0090254B" w:rsidP="00443A6D">
      <w:pPr>
        <w:spacing w:after="0" w:line="260" w:lineRule="exact"/>
        <w:rPr>
          <w:rFonts w:ascii="Trebuchet MS" w:hAnsi="Trebuchet MS" w:cs="Arial"/>
          <w:color w:val="000000"/>
          <w:sz w:val="20"/>
          <w:szCs w:val="20"/>
        </w:rPr>
      </w:pPr>
    </w:p>
    <w:p w:rsidR="00782680" w:rsidRDefault="00782680" w:rsidP="00443A6D">
      <w:pPr>
        <w:spacing w:after="0" w:line="260" w:lineRule="exact"/>
        <w:jc w:val="both"/>
        <w:rPr>
          <w:rFonts w:ascii="Trebuchet MS" w:hAnsi="Trebuchet MS"/>
          <w:b/>
          <w:sz w:val="20"/>
          <w:szCs w:val="20"/>
        </w:rPr>
      </w:pPr>
      <w:r w:rsidRPr="00443A6D">
        <w:rPr>
          <w:rFonts w:ascii="Trebuchet MS" w:hAnsi="Trebuchet MS"/>
          <w:b/>
          <w:sz w:val="20"/>
          <w:szCs w:val="20"/>
        </w:rPr>
        <w:t>Abstract</w:t>
      </w:r>
    </w:p>
    <w:p w:rsidR="003C089F" w:rsidRPr="003C089F" w:rsidRDefault="003C089F" w:rsidP="003C089F">
      <w:pPr>
        <w:pStyle w:val="Geenafstand"/>
        <w:rPr>
          <w:rFonts w:ascii="Trebuchet MS" w:hAnsi="Trebuchet MS"/>
          <w:sz w:val="20"/>
          <w:szCs w:val="20"/>
        </w:rPr>
      </w:pPr>
      <w:r w:rsidRPr="003C089F">
        <w:rPr>
          <w:rFonts w:ascii="Trebuchet MS" w:hAnsi="Trebuchet MS"/>
          <w:sz w:val="20"/>
          <w:szCs w:val="20"/>
        </w:rPr>
        <w:t xml:space="preserve">Patiënten in klinische zorg bij COLK in de periode van 2014-2016 hebben behandeling ontvangen middels een </w:t>
      </w:r>
      <w:proofErr w:type="spellStart"/>
      <w:r w:rsidRPr="003C089F">
        <w:rPr>
          <w:rFonts w:ascii="Trebuchet MS" w:hAnsi="Trebuchet MS"/>
          <w:sz w:val="20"/>
          <w:szCs w:val="20"/>
        </w:rPr>
        <w:t>multimodaal</w:t>
      </w:r>
      <w:proofErr w:type="spellEnd"/>
      <w:r w:rsidRPr="003C089F">
        <w:rPr>
          <w:rFonts w:ascii="Trebuchet MS" w:hAnsi="Trebuchet MS"/>
          <w:sz w:val="20"/>
          <w:szCs w:val="20"/>
        </w:rPr>
        <w:t xml:space="preserve"> behandelprotocol met focus op traumagerelateerde psychische en somatische stress. De focus van de behandeling betrof stress en veerkracht binnen de verschillende domeinen van gehechtheid en </w:t>
      </w:r>
      <w:proofErr w:type="spellStart"/>
      <w:r w:rsidRPr="003C089F">
        <w:rPr>
          <w:rFonts w:ascii="Trebuchet MS" w:hAnsi="Trebuchet MS"/>
          <w:sz w:val="20"/>
          <w:szCs w:val="20"/>
        </w:rPr>
        <w:t>affectdisregulatie</w:t>
      </w:r>
      <w:proofErr w:type="spellEnd"/>
      <w:r w:rsidRPr="003C089F">
        <w:rPr>
          <w:rFonts w:ascii="Trebuchet MS" w:hAnsi="Trebuchet MS"/>
          <w:sz w:val="20"/>
          <w:szCs w:val="20"/>
        </w:rPr>
        <w:t>.</w:t>
      </w:r>
    </w:p>
    <w:p w:rsidR="003C089F" w:rsidRPr="003C089F" w:rsidRDefault="003C089F" w:rsidP="003C089F">
      <w:pPr>
        <w:pStyle w:val="Geenafstand"/>
        <w:rPr>
          <w:rFonts w:ascii="Trebuchet MS" w:hAnsi="Trebuchet MS" w:cs="Arial"/>
          <w:color w:val="222222"/>
          <w:sz w:val="20"/>
          <w:szCs w:val="20"/>
        </w:rPr>
      </w:pPr>
      <w:r w:rsidRPr="003C089F">
        <w:rPr>
          <w:rFonts w:ascii="Trebuchet MS" w:hAnsi="Trebuchet MS" w:cs="Arial"/>
          <w:color w:val="222222"/>
          <w:sz w:val="20"/>
          <w:szCs w:val="20"/>
        </w:rPr>
        <w:t>Deze studie beoogd een evaluatie van dit behandelprotocol in klinische setting bij COLK</w:t>
      </w:r>
      <w:r>
        <w:rPr>
          <w:rFonts w:ascii="Trebuchet MS" w:hAnsi="Trebuchet MS" w:cs="Arial"/>
          <w:color w:val="222222"/>
          <w:sz w:val="20"/>
          <w:szCs w:val="20"/>
        </w:rPr>
        <w:t>.</w:t>
      </w:r>
    </w:p>
    <w:p w:rsidR="00797FE2" w:rsidRDefault="00797FE2" w:rsidP="00797FE2">
      <w:pPr>
        <w:spacing w:after="0" w:line="240" w:lineRule="exact"/>
        <w:rPr>
          <w:rFonts w:ascii="Trebuchet MS" w:hAnsi="Trebuchet MS"/>
          <w:b/>
          <w:i/>
          <w:sz w:val="18"/>
          <w:szCs w:val="18"/>
        </w:rPr>
      </w:pPr>
    </w:p>
    <w:p w:rsidR="00797FE2" w:rsidRPr="00797FE2" w:rsidRDefault="00797FE2" w:rsidP="00797FE2">
      <w:pPr>
        <w:spacing w:after="0" w:line="240" w:lineRule="exact"/>
        <w:rPr>
          <w:rFonts w:ascii="Trebuchet MS" w:hAnsi="Trebuchet MS"/>
          <w:b/>
          <w:sz w:val="20"/>
          <w:szCs w:val="20"/>
        </w:rPr>
      </w:pPr>
      <w:r w:rsidRPr="00797FE2">
        <w:rPr>
          <w:rFonts w:ascii="Trebuchet MS" w:hAnsi="Trebuchet MS"/>
          <w:b/>
          <w:sz w:val="20"/>
          <w:szCs w:val="20"/>
        </w:rPr>
        <w:t>Spreker</w:t>
      </w:r>
    </w:p>
    <w:p w:rsidR="003C089F" w:rsidRPr="003C089F" w:rsidRDefault="003C089F" w:rsidP="003C089F">
      <w:pPr>
        <w:pStyle w:val="Default"/>
        <w:rPr>
          <w:rFonts w:ascii="Trebuchet MS" w:hAnsi="Trebuchet MS" w:cs="Arial"/>
          <w:i/>
          <w:sz w:val="16"/>
          <w:szCs w:val="16"/>
        </w:rPr>
      </w:pPr>
      <w:r w:rsidRPr="003C089F">
        <w:rPr>
          <w:rFonts w:ascii="Trebuchet MS" w:hAnsi="Trebuchet MS"/>
          <w:i/>
          <w:sz w:val="16"/>
          <w:szCs w:val="16"/>
        </w:rPr>
        <w:t xml:space="preserve">Wendy Codrington is </w:t>
      </w:r>
      <w:proofErr w:type="spellStart"/>
      <w:r w:rsidRPr="003C089F">
        <w:rPr>
          <w:rFonts w:ascii="Trebuchet MS" w:hAnsi="Trebuchet MS"/>
          <w:i/>
          <w:sz w:val="16"/>
          <w:szCs w:val="16"/>
        </w:rPr>
        <w:t>GZ-psycholoog</w:t>
      </w:r>
      <w:proofErr w:type="spellEnd"/>
      <w:r w:rsidRPr="003C089F">
        <w:rPr>
          <w:rFonts w:ascii="Trebuchet MS" w:hAnsi="Trebuchet MS"/>
          <w:i/>
          <w:sz w:val="16"/>
          <w:szCs w:val="16"/>
        </w:rPr>
        <w:t xml:space="preserve"> en rond binnenkort haar opleiding tot klinisch psycholoog af. In deze </w:t>
      </w:r>
    </w:p>
    <w:p w:rsidR="00861EE8" w:rsidRPr="003C089F" w:rsidRDefault="003C089F" w:rsidP="003C089F">
      <w:pPr>
        <w:spacing w:after="0" w:line="240" w:lineRule="exact"/>
        <w:rPr>
          <w:rFonts w:ascii="Trebuchet MS" w:hAnsi="Trebuchet MS"/>
          <w:i/>
          <w:sz w:val="16"/>
          <w:szCs w:val="16"/>
        </w:rPr>
      </w:pP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functie zijn de hoofdtaken gericht op diagnostiek, indicatiestelling en psychotherapeutische behandelingen bij meervoudige en complexe problematiek bij kinderen en jongeren. De werkzaamheden vinden plaats in poli, deeltijd- of klinische setting. Aandachtsgebieden zijn adolescenten en persoonlijkheidsproblematiek, gezinspsychiatrie en jonge kind, complexe traumabehandeling (middels EMDR) en behandeling en diagnostiek van persoonlijkheidsproblematiek. </w:t>
      </w:r>
      <w:r w:rsidR="00797FE2" w:rsidRPr="003C089F">
        <w:rPr>
          <w:rFonts w:ascii="Trebuchet MS" w:hAnsi="Trebuchet MS"/>
          <w:i/>
          <w:sz w:val="16"/>
          <w:szCs w:val="16"/>
        </w:rPr>
        <w:t xml:space="preserve"> </w:t>
      </w:r>
    </w:p>
    <w:p w:rsidR="003C089F" w:rsidRPr="003C089F" w:rsidRDefault="003C089F" w:rsidP="003C08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color w:val="000000"/>
          <w:sz w:val="16"/>
          <w:szCs w:val="16"/>
        </w:rPr>
      </w:pPr>
    </w:p>
    <w:p w:rsidR="003C089F" w:rsidRPr="003C089F" w:rsidRDefault="003C089F" w:rsidP="003C089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i/>
          <w:color w:val="000000"/>
          <w:sz w:val="16"/>
          <w:szCs w:val="16"/>
        </w:rPr>
      </w:pP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 In het kader van de KP- opleiding verricht </w:t>
      </w:r>
      <w:r>
        <w:rPr>
          <w:rFonts w:ascii="Trebuchet MS" w:hAnsi="Trebuchet MS" w:cs="Arial"/>
          <w:i/>
          <w:color w:val="000000"/>
          <w:sz w:val="16"/>
          <w:szCs w:val="16"/>
        </w:rPr>
        <w:t>zij</w:t>
      </w: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 wetenschappelijk onderzoek bij volwassenen met een </w:t>
      </w:r>
      <w:proofErr w:type="spellStart"/>
      <w:r w:rsidRPr="003C089F">
        <w:rPr>
          <w:rFonts w:ascii="Trebuchet MS" w:hAnsi="Trebuchet MS" w:cs="Arial"/>
          <w:i/>
          <w:color w:val="000000"/>
          <w:sz w:val="16"/>
          <w:szCs w:val="16"/>
        </w:rPr>
        <w:t>somatoforme</w:t>
      </w:r>
      <w:proofErr w:type="spellEnd"/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 stoornis. Middels een </w:t>
      </w:r>
      <w:proofErr w:type="spellStart"/>
      <w:r w:rsidRPr="003C089F">
        <w:rPr>
          <w:rFonts w:ascii="Trebuchet MS" w:hAnsi="Trebuchet MS" w:cs="Arial"/>
          <w:i/>
          <w:color w:val="000000"/>
          <w:sz w:val="16"/>
          <w:szCs w:val="16"/>
        </w:rPr>
        <w:t>observationeel</w:t>
      </w:r>
      <w:proofErr w:type="spellEnd"/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 onderzoek doen </w:t>
      </w:r>
      <w:r>
        <w:rPr>
          <w:rFonts w:ascii="Trebuchet MS" w:hAnsi="Trebuchet MS" w:cs="Arial"/>
          <w:i/>
          <w:color w:val="000000"/>
          <w:sz w:val="16"/>
          <w:szCs w:val="16"/>
        </w:rPr>
        <w:t xml:space="preserve">ze </w:t>
      </w: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onderzoek naar therapie effecten. </w:t>
      </w:r>
    </w:p>
    <w:p w:rsidR="003C089F" w:rsidRPr="003C089F" w:rsidRDefault="003C089F" w:rsidP="003C089F">
      <w:pPr>
        <w:spacing w:after="0" w:line="240" w:lineRule="exact"/>
        <w:rPr>
          <w:rFonts w:ascii="Trebuchet MS" w:hAnsi="Trebuchet MS"/>
          <w:i/>
          <w:sz w:val="16"/>
          <w:szCs w:val="16"/>
        </w:rPr>
      </w:pP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In </w:t>
      </w:r>
      <w:r>
        <w:rPr>
          <w:rFonts w:ascii="Trebuchet MS" w:hAnsi="Trebuchet MS" w:cs="Arial"/>
          <w:i/>
          <w:color w:val="000000"/>
          <w:sz w:val="16"/>
          <w:szCs w:val="16"/>
        </w:rPr>
        <w:t xml:space="preserve">haar </w:t>
      </w: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huidige management taken </w:t>
      </w:r>
      <w:r>
        <w:rPr>
          <w:rFonts w:ascii="Trebuchet MS" w:hAnsi="Trebuchet MS" w:cs="Arial"/>
          <w:i/>
          <w:color w:val="000000"/>
          <w:sz w:val="16"/>
          <w:szCs w:val="16"/>
        </w:rPr>
        <w:t xml:space="preserve">is zij </w:t>
      </w: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verantwoordelijk voor de ontwikkeling van de zorglijnen Angst- en Stemmingsstoornissen binnen Yulius, Divisie Kinder- en Jeugd. En </w:t>
      </w:r>
      <w:r>
        <w:rPr>
          <w:rFonts w:ascii="Trebuchet MS" w:hAnsi="Trebuchet MS" w:cs="Arial"/>
          <w:i/>
          <w:color w:val="000000"/>
          <w:sz w:val="16"/>
          <w:szCs w:val="16"/>
        </w:rPr>
        <w:t>is zij</w:t>
      </w:r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 als hoofdbehandelaar verantwoordelijk voor de inhoudelijke transitie van twee </w:t>
      </w:r>
      <w:proofErr w:type="spellStart"/>
      <w:r w:rsidRPr="003C089F">
        <w:rPr>
          <w:rFonts w:ascii="Trebuchet MS" w:hAnsi="Trebuchet MS" w:cs="Arial"/>
          <w:i/>
          <w:color w:val="000000"/>
          <w:sz w:val="16"/>
          <w:szCs w:val="16"/>
        </w:rPr>
        <w:t>dagbehandelgroepen</w:t>
      </w:r>
      <w:proofErr w:type="spellEnd"/>
      <w:r w:rsidRPr="003C089F">
        <w:rPr>
          <w:rFonts w:ascii="Trebuchet MS" w:hAnsi="Trebuchet MS" w:cs="Arial"/>
          <w:i/>
          <w:color w:val="000000"/>
          <w:sz w:val="16"/>
          <w:szCs w:val="16"/>
        </w:rPr>
        <w:t xml:space="preserve"> voor adolescenten. </w:t>
      </w:r>
    </w:p>
    <w:p w:rsidR="00861EE8" w:rsidRDefault="00861EE8" w:rsidP="00443A6D">
      <w:pPr>
        <w:spacing w:after="0" w:line="260" w:lineRule="exact"/>
        <w:jc w:val="both"/>
        <w:rPr>
          <w:rFonts w:ascii="Trebuchet MS" w:hAnsi="Trebuchet MS"/>
          <w:sz w:val="20"/>
          <w:szCs w:val="20"/>
        </w:rPr>
      </w:pPr>
    </w:p>
    <w:sectPr w:rsidR="00861EE8" w:rsidSect="00EE4F44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B77"/>
    <w:multiLevelType w:val="hybridMultilevel"/>
    <w:tmpl w:val="5E0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0BD6"/>
    <w:multiLevelType w:val="hybridMultilevel"/>
    <w:tmpl w:val="A8649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424CF"/>
    <w:multiLevelType w:val="hybridMultilevel"/>
    <w:tmpl w:val="84182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5C32"/>
    <w:multiLevelType w:val="hybridMultilevel"/>
    <w:tmpl w:val="77D23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615B"/>
    <w:multiLevelType w:val="hybridMultilevel"/>
    <w:tmpl w:val="CBA05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59E0"/>
    <w:multiLevelType w:val="hybridMultilevel"/>
    <w:tmpl w:val="4B322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43FBA"/>
    <w:multiLevelType w:val="hybridMultilevel"/>
    <w:tmpl w:val="F404069E"/>
    <w:lvl w:ilvl="0" w:tplc="837A7C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C3F2F"/>
    <w:multiLevelType w:val="hybridMultilevel"/>
    <w:tmpl w:val="56BE4186"/>
    <w:lvl w:ilvl="0" w:tplc="68A02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097C"/>
    <w:rsid w:val="0003449A"/>
    <w:rsid w:val="00041C76"/>
    <w:rsid w:val="00082082"/>
    <w:rsid w:val="000A1B6D"/>
    <w:rsid w:val="000E6A67"/>
    <w:rsid w:val="0010441C"/>
    <w:rsid w:val="00123033"/>
    <w:rsid w:val="00124607"/>
    <w:rsid w:val="001314DF"/>
    <w:rsid w:val="0013325C"/>
    <w:rsid w:val="001437AA"/>
    <w:rsid w:val="001640E1"/>
    <w:rsid w:val="001A14B8"/>
    <w:rsid w:val="001C543C"/>
    <w:rsid w:val="00227E19"/>
    <w:rsid w:val="00320A63"/>
    <w:rsid w:val="00326CD7"/>
    <w:rsid w:val="0034108D"/>
    <w:rsid w:val="00363370"/>
    <w:rsid w:val="00370740"/>
    <w:rsid w:val="003A41AF"/>
    <w:rsid w:val="003C089F"/>
    <w:rsid w:val="003F34DB"/>
    <w:rsid w:val="00441170"/>
    <w:rsid w:val="00443A6D"/>
    <w:rsid w:val="004778FF"/>
    <w:rsid w:val="004C36C3"/>
    <w:rsid w:val="004E0A65"/>
    <w:rsid w:val="0053097C"/>
    <w:rsid w:val="00532982"/>
    <w:rsid w:val="005576A7"/>
    <w:rsid w:val="005922B6"/>
    <w:rsid w:val="005A28FA"/>
    <w:rsid w:val="005D1E67"/>
    <w:rsid w:val="005D548A"/>
    <w:rsid w:val="006622AD"/>
    <w:rsid w:val="00696F0E"/>
    <w:rsid w:val="006A3AD5"/>
    <w:rsid w:val="006C573B"/>
    <w:rsid w:val="006E1F3F"/>
    <w:rsid w:val="006E6E98"/>
    <w:rsid w:val="00733487"/>
    <w:rsid w:val="00753F6E"/>
    <w:rsid w:val="00776E0E"/>
    <w:rsid w:val="00782680"/>
    <w:rsid w:val="007834F5"/>
    <w:rsid w:val="00785EDC"/>
    <w:rsid w:val="00797FE2"/>
    <w:rsid w:val="007A3C14"/>
    <w:rsid w:val="007B1B5A"/>
    <w:rsid w:val="007B22DE"/>
    <w:rsid w:val="007F4B74"/>
    <w:rsid w:val="00821929"/>
    <w:rsid w:val="0085482B"/>
    <w:rsid w:val="00861EE8"/>
    <w:rsid w:val="0089752F"/>
    <w:rsid w:val="008C2924"/>
    <w:rsid w:val="008C46E0"/>
    <w:rsid w:val="008D0DD7"/>
    <w:rsid w:val="008E0C0D"/>
    <w:rsid w:val="0090254B"/>
    <w:rsid w:val="00907FE4"/>
    <w:rsid w:val="009220EE"/>
    <w:rsid w:val="0092526B"/>
    <w:rsid w:val="00934B2A"/>
    <w:rsid w:val="00954AC0"/>
    <w:rsid w:val="009774A0"/>
    <w:rsid w:val="009B69E2"/>
    <w:rsid w:val="009C227C"/>
    <w:rsid w:val="009F466A"/>
    <w:rsid w:val="00A65B27"/>
    <w:rsid w:val="00A7266C"/>
    <w:rsid w:val="00A93565"/>
    <w:rsid w:val="00AA0803"/>
    <w:rsid w:val="00B23EE5"/>
    <w:rsid w:val="00B338D4"/>
    <w:rsid w:val="00B430B2"/>
    <w:rsid w:val="00B53411"/>
    <w:rsid w:val="00BB72D7"/>
    <w:rsid w:val="00C066FB"/>
    <w:rsid w:val="00C11B8D"/>
    <w:rsid w:val="00C12221"/>
    <w:rsid w:val="00C76FC8"/>
    <w:rsid w:val="00CD60D5"/>
    <w:rsid w:val="00CE48C6"/>
    <w:rsid w:val="00D11135"/>
    <w:rsid w:val="00D43699"/>
    <w:rsid w:val="00D66BBE"/>
    <w:rsid w:val="00D675C0"/>
    <w:rsid w:val="00DA32B5"/>
    <w:rsid w:val="00DA4795"/>
    <w:rsid w:val="00DF77A2"/>
    <w:rsid w:val="00E20E6B"/>
    <w:rsid w:val="00E278FB"/>
    <w:rsid w:val="00E741E0"/>
    <w:rsid w:val="00EC5E3F"/>
    <w:rsid w:val="00EE4F44"/>
    <w:rsid w:val="00F64970"/>
    <w:rsid w:val="00F7585D"/>
    <w:rsid w:val="00FB0E2C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4DF"/>
  </w:style>
  <w:style w:type="paragraph" w:styleId="Kop1">
    <w:name w:val="heading 1"/>
    <w:basedOn w:val="Standaard"/>
    <w:link w:val="Kop1Char"/>
    <w:qFormat/>
    <w:rsid w:val="006E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he-IL"/>
    </w:rPr>
  </w:style>
  <w:style w:type="paragraph" w:styleId="Kop4">
    <w:name w:val="heading 4"/>
    <w:basedOn w:val="Standaard"/>
    <w:link w:val="Kop4Char"/>
    <w:qFormat/>
    <w:rsid w:val="008C46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43699"/>
    <w:pPr>
      <w:spacing w:after="0" w:line="240" w:lineRule="auto"/>
    </w:pPr>
  </w:style>
  <w:style w:type="paragraph" w:customStyle="1" w:styleId="Default">
    <w:name w:val="Default"/>
    <w:rsid w:val="007B1B5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0254B"/>
    <w:pPr>
      <w:spacing w:after="0" w:line="240" w:lineRule="auto"/>
      <w:ind w:left="720"/>
    </w:pPr>
    <w:rPr>
      <w:rFonts w:ascii="Calibri" w:hAnsi="Calibri" w:cs="Times New Roman"/>
      <w:lang w:eastAsia="nl-NL"/>
    </w:rPr>
  </w:style>
  <w:style w:type="character" w:customStyle="1" w:styleId="Kop4Char">
    <w:name w:val="Kop 4 Char"/>
    <w:basedOn w:val="Standaardalinea-lettertype"/>
    <w:link w:val="Kop4"/>
    <w:rsid w:val="008C46E0"/>
    <w:rPr>
      <w:rFonts w:ascii="Times New Roman" w:eastAsia="Times New Roman" w:hAnsi="Times New Roman" w:cs="Times New Roman"/>
      <w:b/>
      <w:bCs/>
      <w:sz w:val="24"/>
      <w:szCs w:val="24"/>
      <w:lang w:eastAsia="nl-NL" w:bidi="he-I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E1F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E1F3F"/>
    <w:rPr>
      <w:rFonts w:ascii="Consolas" w:hAnsi="Consolas"/>
      <w:sz w:val="21"/>
      <w:szCs w:val="21"/>
    </w:rPr>
  </w:style>
  <w:style w:type="character" w:customStyle="1" w:styleId="Kop1Char">
    <w:name w:val="Kop 1 Char"/>
    <w:basedOn w:val="Standaardalinea-lettertype"/>
    <w:link w:val="Kop1"/>
    <w:rsid w:val="006E1F3F"/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he-IL"/>
    </w:rPr>
  </w:style>
  <w:style w:type="character" w:styleId="Nadruk">
    <w:name w:val="Emphasis"/>
    <w:basedOn w:val="Standaardalinea-lettertype"/>
    <w:qFormat/>
    <w:rsid w:val="006E1F3F"/>
    <w:rPr>
      <w:i/>
      <w:iCs/>
    </w:rPr>
  </w:style>
  <w:style w:type="character" w:styleId="Zwaar">
    <w:name w:val="Strong"/>
    <w:basedOn w:val="Standaardalinea-lettertype"/>
    <w:uiPriority w:val="22"/>
    <w:qFormat/>
    <w:rsid w:val="006E1F3F"/>
    <w:rPr>
      <w:b/>
      <w:bCs/>
    </w:rPr>
  </w:style>
  <w:style w:type="paragraph" w:styleId="Normaalweb">
    <w:name w:val="Normal (Web)"/>
    <w:basedOn w:val="Standaard"/>
    <w:uiPriority w:val="99"/>
    <w:unhideWhenUsed/>
    <w:rsid w:val="0078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776E0E"/>
  </w:style>
  <w:style w:type="paragraph" w:customStyle="1" w:styleId="abstract">
    <w:name w:val="abstract"/>
    <w:basedOn w:val="Standaard"/>
    <w:qFormat/>
    <w:rsid w:val="00443A6D"/>
    <w:pPr>
      <w:spacing w:after="0" w:line="360" w:lineRule="auto"/>
    </w:pPr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73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9684">
                          <w:marLeft w:val="0"/>
                          <w:marRight w:val="0"/>
                          <w:marTop w:val="0"/>
                          <w:marBottom w:val="17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7554">
                              <w:marLeft w:val="150"/>
                              <w:marRight w:val="7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RMPIDGR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abouman</dc:creator>
  <cp:lastModifiedBy>abouman</cp:lastModifiedBy>
  <cp:revision>3</cp:revision>
  <dcterms:created xsi:type="dcterms:W3CDTF">2017-03-24T17:46:00Z</dcterms:created>
  <dcterms:modified xsi:type="dcterms:W3CDTF">2017-03-24T17:55:00Z</dcterms:modified>
</cp:coreProperties>
</file>